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87C" w:rsidRDefault="00846DFA" w:rsidP="0028387C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46DFA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4406265</wp:posOffset>
            </wp:positionH>
            <wp:positionV relativeFrom="paragraph">
              <wp:posOffset>-558524</wp:posOffset>
            </wp:positionV>
            <wp:extent cx="970059" cy="1383338"/>
            <wp:effectExtent l="0" t="0" r="1905" b="7620"/>
            <wp:wrapNone/>
            <wp:docPr id="1" name="รูปภาพ 1" descr="C:\Users\prasart\Desktop\New folder (3)\หน.ศิริพร-อ่อนละออ-Cust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asart\Desktop\New folder (3)\หน.ศิริพร-อ่อนละออ-Custo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353" cy="1389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387C" w:rsidRPr="00A650C0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แบบบันทึกองค์ความรู้</w:t>
      </w:r>
    </w:p>
    <w:p w:rsidR="0028387C" w:rsidRDefault="0028387C" w:rsidP="0028387C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8387C" w:rsidRDefault="0028387C" w:rsidP="0028387C">
      <w:pPr>
        <w:pStyle w:val="Default"/>
        <w:rPr>
          <w:rFonts w:ascii="TH SarabunPSK" w:hAnsi="TH SarabunPSK" w:cs="TH SarabunPSK"/>
          <w:sz w:val="32"/>
          <w:szCs w:val="32"/>
          <w:cs/>
        </w:rPr>
      </w:pPr>
      <w:r w:rsidRPr="00A650C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A650C0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="0082063B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</w:t>
      </w:r>
      <w:r w:rsidRPr="00A650C0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เทคนิคการสร้างสัมมาชีพ</w:t>
      </w:r>
      <w:r>
        <w:rPr>
          <w:rFonts w:ascii="TH SarabunPSK" w:hAnsi="TH SarabunPSK" w:cs="TH SarabunPSK" w:hint="cs"/>
          <w:sz w:val="32"/>
          <w:szCs w:val="32"/>
          <w:cs/>
        </w:rPr>
        <w:t>ชุมชน</w:t>
      </w:r>
    </w:p>
    <w:p w:rsidR="0028387C" w:rsidRPr="00A650C0" w:rsidRDefault="0028387C" w:rsidP="0028387C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650C0">
        <w:rPr>
          <w:rFonts w:ascii="TH SarabunIT๙" w:hAnsi="TH SarabunIT๙" w:cs="TH SarabunIT๙" w:hint="cs"/>
          <w:b/>
          <w:bCs/>
          <w:sz w:val="32"/>
          <w:szCs w:val="32"/>
          <w:cs/>
        </w:rPr>
        <w:t>2. เจ้าขององค์ความรู้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นางสาวศิริพร  อ่อน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ละออ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A650C0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650C0">
        <w:rPr>
          <w:rFonts w:ascii="TH SarabunIT๙" w:hAnsi="TH SarabunIT๙" w:cs="TH SarabunIT๙"/>
          <w:sz w:val="32"/>
          <w:szCs w:val="32"/>
          <w:cs/>
        </w:rPr>
        <w:t>พัฒนาการอำเภอ</w:t>
      </w:r>
    </w:p>
    <w:p w:rsidR="0028387C" w:rsidRDefault="0028387C" w:rsidP="0028387C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A650C0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ปราสาท  จังหวัดสุรินทร์</w:t>
      </w:r>
      <w:bookmarkStart w:id="0" w:name="_GoBack"/>
      <w:bookmarkEnd w:id="0"/>
    </w:p>
    <w:p w:rsidR="00A708CD" w:rsidRDefault="0028387C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0350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A035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A03503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องค์ความรู้</w:t>
      </w:r>
      <w:r w:rsidR="00A708CD" w:rsidRPr="00A708CD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ที่บ่งชี้</w:t>
      </w:r>
      <w:r w:rsidR="00A708CD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proofErr w:type="gramStart"/>
      <w:r w:rsidR="00A708CD">
        <w:rPr>
          <w:rFonts w:ascii="TH SarabunIT๙" w:hAnsi="TH SarabunIT๙" w:cs="TH SarabunIT๙" w:hint="cs"/>
          <w:sz w:val="32"/>
          <w:szCs w:val="32"/>
          <w:cs/>
        </w:rPr>
        <w:t>เลือกได้จำนวน  1</w:t>
      </w:r>
      <w:proofErr w:type="gramEnd"/>
      <w:r w:rsidR="00A708CD">
        <w:rPr>
          <w:rFonts w:ascii="TH SarabunIT๙" w:hAnsi="TH SarabunIT๙" w:cs="TH SarabunIT๙" w:hint="cs"/>
          <w:sz w:val="32"/>
          <w:szCs w:val="32"/>
          <w:cs/>
        </w:rPr>
        <w:t xml:space="preserve">  หมวด)</w:t>
      </w:r>
    </w:p>
    <w:p w:rsidR="00A708CD" w:rsidRDefault="00A708CD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14111"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1  เทคนิคการสร้างและพัฒนาผู้นำในการขับเคลื่อนสัมมาชีพชุมชน</w:t>
      </w:r>
    </w:p>
    <w:p w:rsidR="00A708CD" w:rsidRDefault="00A708CD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2  เทคนิคการพัฒนาหมู่บ้านเศรษฐกิจพอเพียง</w:t>
      </w:r>
    </w:p>
    <w:p w:rsidR="00A708CD" w:rsidRDefault="00A708CD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3  เทคนิคการแก้ไขปัญหาความยากจน</w:t>
      </w:r>
    </w:p>
    <w:p w:rsidR="00A708CD" w:rsidRDefault="00A708CD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4  เทคนิคการเพิ่มศักยภาพผู้ผลิต ผู้ประกอบการหนึ่งตำบล หนึ่งผลิตภัณฑ์ (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E51E4" w:rsidRDefault="008E51E4" w:rsidP="0028387C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สู่การพัฒนายกระดับมาตรฐานผลิตภัณฑ์</w:t>
      </w:r>
    </w:p>
    <w:p w:rsidR="008E51E4" w:rsidRDefault="008E51E4" w:rsidP="008E51E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5  เทคนิคการส่งเสริมช่องทางการตลาดหนึ่งตำบล หนึ่งผลิตภัณฑ์ (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E51E4" w:rsidRDefault="008E51E4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6  เทคนิคการเชื่อมโยงเส้นทางการท่องเที่ยว 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นวัตวิถี</w:t>
      </w:r>
    </w:p>
    <w:p w:rsidR="008E51E4" w:rsidRDefault="008E51E4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7  เทคนิคการส่งเสริมกองทุนชุมชนให้เกิดการบริหารงานตามหลักธรรมา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28387C" w:rsidRPr="00A650C0" w:rsidRDefault="008E51E4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8  เทคนิคการเสริมสร้างองค์กร</w:t>
      </w:r>
      <w:r w:rsidR="00314111">
        <w:rPr>
          <w:rFonts w:ascii="TH SarabunIT๙" w:hAnsi="TH SarabunIT๙" w:cs="TH SarabunIT๙" w:hint="cs"/>
          <w:sz w:val="32"/>
          <w:szCs w:val="32"/>
          <w:cs/>
        </w:rPr>
        <w:t xml:space="preserve">ให้มีสมรรถนะสูง (เป็นบุคลากรทันสมัย </w:t>
      </w:r>
      <w:proofErr w:type="spellStart"/>
      <w:r w:rsidR="00314111">
        <w:rPr>
          <w:rFonts w:ascii="TH SarabunIT๙" w:hAnsi="TH SarabunIT๙" w:cs="TH SarabunIT๙" w:hint="cs"/>
          <w:sz w:val="32"/>
          <w:szCs w:val="32"/>
          <w:cs/>
        </w:rPr>
        <w:t>พึฒ</w:t>
      </w:r>
      <w:proofErr w:type="spellEnd"/>
      <w:r w:rsidR="00314111">
        <w:rPr>
          <w:rFonts w:ascii="TH SarabunIT๙" w:hAnsi="TH SarabunIT๙" w:cs="TH SarabunIT๙" w:hint="cs"/>
          <w:sz w:val="32"/>
          <w:szCs w:val="32"/>
          <w:cs/>
        </w:rPr>
        <w:t>นาองค์กร)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708CD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28387C" w:rsidRDefault="0028387C" w:rsidP="0028387C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ที่มา</w:t>
      </w:r>
      <w:r w:rsid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และความสำคัญในการจัดทำองค์ความรู้ </w:t>
      </w:r>
    </w:p>
    <w:p w:rsidR="009A0C10" w:rsidRDefault="009A0C10" w:rsidP="009A0C1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แผนพัฒนาเศรษฐกิจและสังคมแห่งชาติ ฉบับที่ 12 (พ.ศ. 2560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2564)  กำหนดให้การสร้างความเป็นธรรมลดความเหลื่อมล้ำในสังคม  เป็น  1  ใน  10  ของยุทธศาสตร์  ที่มีเป้าหมายในการลดความเหลื่อมล้ำทางด้านรายได้และความยากจน  การเข้าถึงบริการทางสังคมที่มีคุณภาพอย่างทั่วถึง  รวมทั้งเพิ่มศักยภาพชุมชนและเศรษฐกิจฐานรากให้มีความเข้มแข็ง  เพื่อให้ชุมชนพึ่งตนเองได้อย่างยั่งยืน</w:t>
      </w:r>
    </w:p>
    <w:p w:rsidR="009A0C10" w:rsidRDefault="009A0C10" w:rsidP="009A0C1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การลดความเหลื่อมล้ำของงสังคมและการสร้างโอกาสเข้าถึงบริการของรัฐ  เป็น  1  ใน  11  ของนโยบายการบริหารราชการแผ่นดินตามรัฐธรรมนูญ  ฉบับชั่วคราว  พ.ศ. 2557  ของรัฐบาล (พลเอกประยุทธ  จันทร์โอชา  นายกรัฐมนตรี)  โดยมีแผนงานที่สำคัญ  คือ  แผนงานการพัฒนาเศรษฐกิจฐานรากและชุมชนเข้มแข็ง  ซึ่งได้มอบหมายให้กระทรวงมหาดไทย  โดยกรมการพัฒนาชุมชนเป็นหน่วยงานในการบูรณาการไปสู่การปฏิบัติ</w:t>
      </w:r>
    </w:p>
    <w:p w:rsidR="0028387C" w:rsidRPr="009A0C10" w:rsidRDefault="009A0C10" w:rsidP="009A0C1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เพื่อให้การขับเคลื่อนนโยบายของรัฐบาลสัมฤทธิ์ผล  เกิดประโยชน์สูงสุดต่อประชาชน  กรมการพัฒนา    ชุมชน  จึงได้ดำเนินงานภายใต้โครงการสร้างสัมมาชีพชุมชนตามหลักปรัชญาของเศรษฐกิจพอเพียง  ภายใต้แนวคิด “ชาวบ้านสอนชาวบ้าน”  ประกอบการน้อมนำหลักปรัชญาของเศรษฐกิจพอเพียงมาเป็นแนวทาง  โดยเริ่มต้นด้วยการพัฒนาทักษะการถ่ายทอดองค์ความรู้ให้กับปราชญ์ชุมชน  จากนั้นปราชญ์ชุมชนกลับไปสร้างทีมและฝึกอบรมอาชีพให้กับครัวเรือนที่ต้องการฝึกอาชีพให้มีความรู้และปฏิบัติอาชีพได้จริง  จนสามารถพัฒนาเป็นอาชีพที่สร้างรายได้ให้กับครัวเรือนได้อย่างมั่นคง</w:t>
      </w:r>
      <w:r w:rsidR="0028387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28387C" w:rsidRDefault="00F160B3" w:rsidP="0028387C">
      <w:pPr>
        <w:pStyle w:val="a3"/>
        <w:spacing w:before="0" w:beforeAutospacing="0" w:after="0" w:afterAutospacing="0" w:line="276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ในปีงบประมาณ  2562  อำเภอปราสาท</w:t>
      </w:r>
      <w:r w:rsidR="0028387C">
        <w:rPr>
          <w:rFonts w:ascii="TH SarabunIT๙" w:hAnsi="TH SarabunIT๙" w:cs="TH SarabunIT๙" w:hint="cs"/>
          <w:color w:val="000000"/>
          <w:sz w:val="32"/>
          <w:szCs w:val="32"/>
          <w:cs/>
        </w:rPr>
        <w:t>ได้รับงบประมาณโครงการสร้างสัมมาช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ีพชุมชนในระดับหมู่บ้าน  จำนวน  18</w:t>
      </w:r>
      <w:r w:rsidR="0031411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หมู่บ้าน  จึง</w:t>
      </w:r>
      <w:r w:rsidR="0028387C">
        <w:rPr>
          <w:rFonts w:ascii="TH SarabunIT๙" w:hAnsi="TH SarabunIT๙" w:cs="TH SarabunIT๙" w:hint="cs"/>
          <w:color w:val="000000"/>
          <w:sz w:val="32"/>
          <w:szCs w:val="32"/>
          <w:cs/>
        </w:rPr>
        <w:t>ได้ดำเนินการขับเคลื่อนเพื่อให้งานสำเร็จ  เกิ</w:t>
      </w:r>
      <w:r w:rsidR="0031411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ดประสิทธิภาพ  ประสิทธิผล  </w:t>
      </w:r>
    </w:p>
    <w:p w:rsidR="00314111" w:rsidRDefault="00314111" w:rsidP="00314111">
      <w:pPr>
        <w:pStyle w:val="a3"/>
        <w:spacing w:before="0" w:beforeAutospacing="0" w:after="0" w:afterAutospacing="0" w:line="276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314111" w:rsidRDefault="00314111" w:rsidP="00314111">
      <w:pPr>
        <w:pStyle w:val="a3"/>
        <w:spacing w:before="0" w:beforeAutospacing="0" w:after="0" w:afterAutospacing="0" w:line="276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314111" w:rsidRDefault="00314111" w:rsidP="00314111">
      <w:pPr>
        <w:pStyle w:val="a3"/>
        <w:spacing w:before="0" w:beforeAutospacing="0" w:after="0" w:afterAutospacing="0" w:line="276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lastRenderedPageBreak/>
        <w:t>-2-</w:t>
      </w:r>
    </w:p>
    <w:p w:rsidR="00314111" w:rsidRDefault="00314111" w:rsidP="00314111">
      <w:pPr>
        <w:pStyle w:val="Default"/>
        <w:rPr>
          <w:rFonts w:ascii="TH SarabunIT๙" w:eastAsia="Times New Roman" w:hAnsi="TH SarabunIT๙" w:cs="TH SarabunIT๙"/>
          <w:sz w:val="32"/>
          <w:szCs w:val="32"/>
        </w:rPr>
      </w:pPr>
    </w:p>
    <w:p w:rsidR="00314111" w:rsidRPr="007C6880" w:rsidRDefault="00314111" w:rsidP="00314111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31411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5. </w:t>
      </w:r>
      <w:r w:rsidRP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ที่พบ</w:t>
      </w:r>
      <w:r w:rsidRPr="007C6880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แนวทางการแก้ไขปัญหา</w:t>
      </w:r>
    </w:p>
    <w:p w:rsidR="00314111" w:rsidRDefault="00314111" w:rsidP="00314111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วิทยากรสัมมาชีพขาดทักษะการถ่ายทอด  แก้ไขโดยการ</w:t>
      </w:r>
      <w:r w:rsidRPr="00A73C77">
        <w:rPr>
          <w:rFonts w:ascii="TH SarabunIT๙" w:hAnsi="TH SarabunIT๙" w:cs="TH SarabunIT๙"/>
          <w:sz w:val="32"/>
          <w:szCs w:val="32"/>
          <w:cs/>
        </w:rPr>
        <w:t>การเพิ่ม</w:t>
      </w:r>
      <w:r w:rsidRPr="00C91F3B">
        <w:rPr>
          <w:rFonts w:ascii="TH SarabunIT๙" w:hAnsi="TH SarabunIT๙" w:cs="TH SarabunIT๙"/>
          <w:sz w:val="32"/>
          <w:szCs w:val="32"/>
          <w:cs/>
        </w:rPr>
        <w:t>ทักษะ</w:t>
      </w:r>
      <w:r w:rsidRPr="00A73C77">
        <w:rPr>
          <w:rFonts w:ascii="TH SarabunIT๙" w:hAnsi="TH SarabunIT๙" w:cs="TH SarabunIT๙"/>
          <w:sz w:val="32"/>
          <w:szCs w:val="32"/>
          <w:cs/>
        </w:rPr>
        <w:t>/เทคนิค</w:t>
      </w:r>
      <w:r w:rsidRPr="00C91F3B">
        <w:rPr>
          <w:rFonts w:ascii="TH SarabunIT๙" w:hAnsi="TH SarabunIT๙" w:cs="TH SarabunIT๙"/>
          <w:sz w:val="32"/>
          <w:szCs w:val="32"/>
          <w:cs/>
        </w:rPr>
        <w:t>การถ่ายทอดองค์ความรู้ให้กับ</w:t>
      </w:r>
      <w:r>
        <w:rPr>
          <w:rFonts w:ascii="TH SarabunIT๙" w:hAnsi="TH SarabunIT๙" w:cs="TH SarabunIT๙" w:hint="cs"/>
          <w:sz w:val="32"/>
          <w:szCs w:val="32"/>
          <w:cs/>
        </w:rPr>
        <w:t>วิทยากรสัมมาชีพชุมชนระดับหมู่บ้าน  และติดตามการดำเนินงานอย่างต่อเนื่อง</w:t>
      </w:r>
    </w:p>
    <w:p w:rsidR="00314111" w:rsidRDefault="00314111" w:rsidP="00314111">
      <w:pPr>
        <w:pStyle w:val="Default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314111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3141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ประโยชน์ขององค์ความรู้</w:t>
      </w:r>
    </w:p>
    <w:p w:rsidR="00314111" w:rsidRDefault="00314111" w:rsidP="00314111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14111">
        <w:rPr>
          <w:rFonts w:ascii="TH SarabunIT๙" w:hAnsi="TH SarabunIT๙" w:cs="TH SarabunIT๙" w:hint="cs"/>
          <w:sz w:val="32"/>
          <w:szCs w:val="32"/>
          <w:cs/>
        </w:rPr>
        <w:t>6.1 ช่วยเพิ่มประสิทธิภาพองค์กร</w:t>
      </w:r>
    </w:p>
    <w:p w:rsidR="00314111" w:rsidRDefault="00314111" w:rsidP="0031411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6.2 </w:t>
      </w:r>
      <w:r w:rsidRPr="00314111">
        <w:rPr>
          <w:rFonts w:ascii="TH SarabunIT๙" w:hAnsi="TH SarabunIT๙" w:cs="TH SarabunIT๙"/>
          <w:color w:val="auto"/>
          <w:sz w:val="32"/>
          <w:szCs w:val="32"/>
          <w:shd w:val="clear" w:color="auto" w:fill="FCFCFC"/>
          <w:cs/>
        </w:rPr>
        <w:t>ช่วยเพิ่มขีดความสามารถในการตัดสินใจและวางแผนดำเนินงานให้รวดเร็ว และดีขึ้น</w:t>
      </w:r>
    </w:p>
    <w:p w:rsidR="00C91E9B" w:rsidRPr="00C91E9B" w:rsidRDefault="00C91E9B" w:rsidP="00314111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6.3 </w:t>
      </w:r>
      <w:r w:rsidRPr="00C91E9B">
        <w:rPr>
          <w:rFonts w:ascii="TH SarabunIT๙" w:hAnsi="TH SarabunIT๙" w:cs="TH SarabunIT๙"/>
          <w:color w:val="auto"/>
          <w:sz w:val="32"/>
          <w:szCs w:val="32"/>
          <w:shd w:val="clear" w:color="auto" w:fill="FCFCFC"/>
          <w:cs/>
        </w:rPr>
        <w:t>นำความรู้ไปปรับใช้กับงานที่ทำอยู่ให้เกิดประสิทธิผลมากยิ่งขึ้น เป็นการการพัฒนาคน และพัฒนาองค์กร</w:t>
      </w:r>
    </w:p>
    <w:p w:rsidR="00314111" w:rsidRPr="00314111" w:rsidRDefault="00314111" w:rsidP="00314111">
      <w:pPr>
        <w:pStyle w:val="Default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3141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เทคนิคในการปฏิบัติงาน</w:t>
      </w:r>
    </w:p>
    <w:p w:rsidR="00314111" w:rsidRDefault="00314111" w:rsidP="0031411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91F3B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Pr="00C91F3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ประกาศเป็น “วาระสัมมาชีพชุมชนคนปราสาท</w:t>
      </w:r>
      <w:proofErr w:type="gram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”  เพื่อให้ทุกภาคส่วนได้รับทราบข้อมูล</w:t>
      </w:r>
      <w:proofErr w:type="gram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แนวทางการดำเนินงาน  เพื่อร่วมเป็นภาคีสนับสนุน</w:t>
      </w:r>
    </w:p>
    <w:p w:rsidR="00314111" w:rsidRDefault="00314111" w:rsidP="00314111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2. </w:t>
      </w:r>
      <w:r w:rsidRPr="00A73C77">
        <w:rPr>
          <w:rFonts w:ascii="TH SarabunIT๙" w:hAnsi="TH SarabunIT๙" w:cs="TH SarabunIT๙"/>
          <w:color w:val="000000"/>
          <w:sz w:val="32"/>
          <w:szCs w:val="32"/>
          <w:cs/>
        </w:rPr>
        <w:t>การเพิ่ม</w:t>
      </w:r>
      <w:r w:rsidRPr="00C91F3B">
        <w:rPr>
          <w:rFonts w:ascii="TH SarabunIT๙" w:hAnsi="TH SarabunIT๙" w:cs="TH SarabunIT๙"/>
          <w:color w:val="000000"/>
          <w:sz w:val="32"/>
          <w:szCs w:val="32"/>
          <w:cs/>
        </w:rPr>
        <w:t>ทักษะ</w:t>
      </w:r>
      <w:r w:rsidRPr="00A73C77">
        <w:rPr>
          <w:rFonts w:ascii="TH SarabunIT๙" w:hAnsi="TH SarabunIT๙" w:cs="TH SarabunIT๙"/>
          <w:color w:val="000000"/>
          <w:sz w:val="32"/>
          <w:szCs w:val="32"/>
          <w:cs/>
        </w:rPr>
        <w:t>/เทคนิค</w:t>
      </w:r>
      <w:r w:rsidRPr="00C91F3B">
        <w:rPr>
          <w:rFonts w:ascii="TH SarabunIT๙" w:hAnsi="TH SarabunIT๙" w:cs="TH SarabunIT๙"/>
          <w:color w:val="000000"/>
          <w:sz w:val="32"/>
          <w:szCs w:val="32"/>
          <w:cs/>
        </w:rPr>
        <w:t>การถ่ายทอดองค์ความรู้ให้กับ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วิทยากรสัมมาชีพชุมชนระดับหมู่บ้าน </w:t>
      </w:r>
      <w:r w:rsidRPr="00C91F3B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Pr="00A73C7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5 </w:t>
      </w:r>
    </w:p>
    <w:p w:rsidR="00314111" w:rsidRPr="0099168F" w:rsidRDefault="00314111" w:rsidP="00314111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73C77">
        <w:rPr>
          <w:rFonts w:ascii="TH SarabunIT๙" w:hAnsi="TH SarabunIT๙" w:cs="TH SarabunIT๙"/>
          <w:color w:val="000000"/>
          <w:sz w:val="32"/>
          <w:szCs w:val="32"/>
          <w:cs/>
        </w:rPr>
        <w:t>ทหารเสือ</w:t>
      </w:r>
      <w:r w:rsidRPr="00C91F3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เน้น”</w:t>
      </w:r>
      <w:r w:rsidRPr="0099168F">
        <w:rPr>
          <w:rFonts w:ascii="TH SarabunIT๙" w:hAnsi="TH SarabunIT๙" w:cs="TH SarabunIT๙"/>
          <w:sz w:val="32"/>
          <w:szCs w:val="32"/>
          <w:cs/>
        </w:rPr>
        <w:t>พูดดี มีสาระ น่าศรัทธา</w:t>
      </w:r>
      <w:r>
        <w:rPr>
          <w:rFonts w:ascii="TH SarabunIT๙" w:hAnsi="TH SarabunIT๙" w:cs="TH SarabunIT๙" w:hint="cs"/>
          <w:sz w:val="32"/>
          <w:szCs w:val="32"/>
          <w:cs/>
        </w:rPr>
        <w:t>”</w:t>
      </w:r>
    </w:p>
    <w:p w:rsidR="00314111" w:rsidRDefault="00314111" w:rsidP="0031411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Pr="00C91F3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ประชุม/วางแผน/ติดตาม/สนับสนุน เจ้าหน้าที่พัฒนาชุมชน  วิทยากรสัมมาชีพชุมชนระดับหมู่บ้าน อย่างสม่ำเสมอ</w:t>
      </w:r>
    </w:p>
    <w:p w:rsidR="00314111" w:rsidRDefault="00314111" w:rsidP="0031411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C91F3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ให้เจ้าหน้าที่พัฒนาชุมชนร่วมจัดเวทีประชาคมกับวิทยากรสัมมาชีพชุมชนระดับหมู่บ้าน </w:t>
      </w:r>
      <w:r w:rsidRPr="00C91F3B">
        <w:rPr>
          <w:rFonts w:ascii="TH SarabunIT๙" w:hAnsi="TH SarabunIT๙" w:cs="TH SarabunIT๙"/>
          <w:color w:val="000000"/>
          <w:sz w:val="32"/>
          <w:szCs w:val="32"/>
          <w:cs/>
        </w:rPr>
        <w:t>ครัวเรือนเป้าหมาย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เพื่อคัดเลือก</w:t>
      </w:r>
      <w:r w:rsidRPr="00C91F3B">
        <w:rPr>
          <w:rFonts w:ascii="TH SarabunIT๙" w:hAnsi="TH SarabunIT๙" w:cs="TH SarabunIT๙"/>
          <w:color w:val="000000"/>
          <w:sz w:val="32"/>
          <w:szCs w:val="32"/>
          <w:cs/>
        </w:rPr>
        <w:t>อาชีพที่สร้างรายได้ให้กับครัวเรือน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ภายใต้ทุนในชุมชน  </w:t>
      </w:r>
      <w:r w:rsidRPr="00C91F3B">
        <w:rPr>
          <w:rFonts w:ascii="TH SarabunIT๙" w:hAnsi="TH SarabunIT๙" w:cs="TH SarabunIT๙"/>
          <w:color w:val="000000"/>
          <w:sz w:val="32"/>
          <w:szCs w:val="32"/>
          <w:cs/>
        </w:rPr>
        <w:t>และต่อยอดสู่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การลงทะเบียนหนึ่งตำบล หนึ่งผลิตภัณฑ์ไทย ต่อ</w:t>
      </w:r>
      <w:r w:rsidRPr="00C91F3B">
        <w:rPr>
          <w:rFonts w:ascii="TH SarabunIT๙" w:hAnsi="TH SarabunIT๙" w:cs="TH SarabunIT๙"/>
          <w:color w:val="000000"/>
          <w:sz w:val="32"/>
          <w:szCs w:val="32"/>
          <w:cs/>
        </w:rPr>
        <w:t>ไป</w:t>
      </w:r>
    </w:p>
    <w:p w:rsidR="00314111" w:rsidRDefault="00314111" w:rsidP="0031411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5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</w:t>
      </w:r>
      <w:proofErr w:type="gram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ให้ครัวเรือนเป้าหมาย  จัดทำบัญชีรับ</w:t>
      </w:r>
      <w:proofErr w:type="gram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-จ่าย ของครัวเรือน  เพื่อนำข้อมูลมาวิเคราะห์ทุก  6  เดือน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</w:p>
    <w:p w:rsidR="00314111" w:rsidRDefault="00314111" w:rsidP="0031411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6. จัดตั้งเครือข่ายสัมมาชีพชุมชนระดับอำเภอ  เพื่อเป็นศูนย์กลางการจัดเวทีแลกเปลี่ยนเรียนรู้งานสัมมาชีพชุมชน</w:t>
      </w:r>
    </w:p>
    <w:p w:rsidR="00314111" w:rsidRDefault="00314111" w:rsidP="00314111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</w:p>
    <w:p w:rsidR="00314111" w:rsidRDefault="00314111" w:rsidP="00314111">
      <w:pPr>
        <w:pStyle w:val="a3"/>
        <w:spacing w:before="0" w:beforeAutospacing="0" w:after="0" w:afterAutospacing="0" w:line="276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314111" w:rsidRDefault="00314111" w:rsidP="0028387C">
      <w:pPr>
        <w:pStyle w:val="a3"/>
        <w:spacing w:before="0" w:beforeAutospacing="0" w:after="0" w:afterAutospacing="0" w:line="276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28387C" w:rsidRDefault="0028387C" w:rsidP="00314111">
      <w:pPr>
        <w:pStyle w:val="a4"/>
        <w:autoSpaceDE w:val="0"/>
        <w:autoSpaceDN w:val="0"/>
        <w:adjustRightInd w:val="0"/>
        <w:spacing w:line="276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222222"/>
          <w:sz w:val="32"/>
          <w:szCs w:val="32"/>
        </w:rPr>
        <w:tab/>
      </w:r>
    </w:p>
    <w:p w:rsidR="0028387C" w:rsidRPr="007C6880" w:rsidRDefault="0028387C" w:rsidP="0028387C">
      <w:pPr>
        <w:pStyle w:val="Default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</w:p>
    <w:p w:rsidR="00266E90" w:rsidRDefault="00266E90"/>
    <w:sectPr w:rsidR="00266E90" w:rsidSect="00B26608">
      <w:pgSz w:w="12240" w:h="15840"/>
      <w:pgMar w:top="1418" w:right="1134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.......">
    <w:altName w:val="Cord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 ITù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056442"/>
    <w:multiLevelType w:val="hybridMultilevel"/>
    <w:tmpl w:val="49E43F18"/>
    <w:lvl w:ilvl="0" w:tplc="B5425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87C"/>
    <w:rsid w:val="00266E90"/>
    <w:rsid w:val="0028387C"/>
    <w:rsid w:val="00314111"/>
    <w:rsid w:val="0074404B"/>
    <w:rsid w:val="0082063B"/>
    <w:rsid w:val="00846DFA"/>
    <w:rsid w:val="008E51E4"/>
    <w:rsid w:val="009A0C10"/>
    <w:rsid w:val="00A708CD"/>
    <w:rsid w:val="00C91E9B"/>
    <w:rsid w:val="00C93636"/>
    <w:rsid w:val="00D376C4"/>
    <w:rsid w:val="00E94571"/>
    <w:rsid w:val="00F1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A48005-C322-4875-B282-A468D589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87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387C"/>
    <w:pPr>
      <w:autoSpaceDE w:val="0"/>
      <w:autoSpaceDN w:val="0"/>
      <w:adjustRightInd w:val="0"/>
      <w:spacing w:after="0" w:line="240" w:lineRule="auto"/>
    </w:pPr>
    <w:rPr>
      <w:rFonts w:ascii="g......." w:hAnsi="g......." w:cs="g.......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28387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List Paragraph"/>
    <w:basedOn w:val="a"/>
    <w:uiPriority w:val="34"/>
    <w:qFormat/>
    <w:rsid w:val="0028387C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prasart</dc:creator>
  <cp:keywords/>
  <dc:description/>
  <cp:lastModifiedBy>prasart</cp:lastModifiedBy>
  <cp:revision>10</cp:revision>
  <dcterms:created xsi:type="dcterms:W3CDTF">2019-03-11T08:25:00Z</dcterms:created>
  <dcterms:modified xsi:type="dcterms:W3CDTF">2019-03-15T10:17:00Z</dcterms:modified>
</cp:coreProperties>
</file>